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02505">
      <w:pPr>
        <w:widowControl/>
        <w:spacing w:after="200" w:line="276" w:lineRule="auto"/>
        <w:jc w:val="both"/>
        <w:rPr>
          <w:rFonts w:ascii="宋体" w:hAnsi="宋体" w:cs="宋体"/>
          <w:b/>
          <w:bCs/>
          <w:color w:val="auto"/>
          <w:highlight w:val="none"/>
        </w:rPr>
      </w:pPr>
      <w:bookmarkStart w:id="0" w:name="_GoBack"/>
      <w:bookmarkEnd w:id="0"/>
    </w:p>
    <w:p w14:paraId="00FF7EDD">
      <w:pPr>
        <w:widowControl/>
        <w:spacing w:after="200" w:line="276" w:lineRule="auto"/>
        <w:jc w:val="center"/>
        <w:rPr>
          <w:rFonts w:ascii="宋体" w:hAnsi="宋体" w:cs="宋体"/>
          <w:color w:val="auto"/>
          <w:highlight w:val="none"/>
          <w:u w:val="single"/>
        </w:rPr>
      </w:pPr>
      <w:r>
        <w:rPr>
          <w:rFonts w:hint="eastAsia" w:ascii="宋体" w:hAnsi="宋体" w:cs="宋体"/>
          <w:b/>
          <w:bCs/>
          <w:color w:val="auto"/>
          <w:highlight w:val="none"/>
        </w:rPr>
        <w:t>联合体协议书</w:t>
      </w:r>
    </w:p>
    <w:p w14:paraId="5F14D500">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u w:val="single"/>
        </w:rPr>
        <w:t>（所有成员单位名称）</w:t>
      </w:r>
      <w:r>
        <w:rPr>
          <w:rFonts w:hint="eastAsia" w:ascii="宋体" w:hAnsi="宋体" w:cs="宋体"/>
          <w:color w:val="auto"/>
          <w:highlight w:val="none"/>
        </w:rPr>
        <w:t>自愿组成联合体，共同参加</w:t>
      </w:r>
      <w:r>
        <w:rPr>
          <w:rFonts w:hint="eastAsia" w:ascii="宋体" w:hAnsi="宋体" w:cs="宋体"/>
          <w:color w:val="auto"/>
          <w:highlight w:val="none"/>
          <w:u w:val="single"/>
        </w:rPr>
        <w:t>（项目名称）</w:t>
      </w:r>
      <w:r>
        <w:rPr>
          <w:rFonts w:hint="eastAsia" w:ascii="宋体" w:hAnsi="宋体" w:cs="宋体"/>
          <w:color w:val="auto"/>
          <w:highlight w:val="none"/>
        </w:rPr>
        <w:t>标段勘察设计投标。现就联合体投标事宜订立如下协议。</w:t>
      </w:r>
    </w:p>
    <w:p w14:paraId="1C246874">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u w:val="single"/>
        </w:rPr>
        <w:t xml:space="preserve">        （单位名称）</w:t>
      </w:r>
      <w:r>
        <w:rPr>
          <w:rFonts w:hint="eastAsia" w:ascii="宋体" w:hAnsi="宋体" w:cs="宋体"/>
          <w:color w:val="auto"/>
          <w:highlight w:val="none"/>
        </w:rPr>
        <w:t>为联合体牵头人，</w:t>
      </w:r>
      <w:r>
        <w:rPr>
          <w:rFonts w:hint="eastAsia" w:ascii="宋体" w:hAnsi="宋体" w:cs="宋体"/>
          <w:color w:val="auto"/>
          <w:highlight w:val="none"/>
          <w:u w:val="single"/>
        </w:rPr>
        <w:t xml:space="preserve">      （单位名称）</w:t>
      </w:r>
      <w:r>
        <w:rPr>
          <w:rFonts w:hint="eastAsia" w:ascii="宋体" w:hAnsi="宋体" w:cs="宋体"/>
          <w:color w:val="auto"/>
          <w:highlight w:val="none"/>
        </w:rPr>
        <w:t>为联合体成员方。</w:t>
      </w:r>
    </w:p>
    <w:p w14:paraId="693C561A">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6B9C3F62">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3、联合体将严格按照招标文件的各项要求，递交投标文件，履行合同，并对外承担连带责任。</w:t>
      </w:r>
    </w:p>
    <w:p w14:paraId="1EE1CB07">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4、联合体各成员单位内部的职责分工如下：</w:t>
      </w:r>
      <w:r>
        <w:rPr>
          <w:rFonts w:hint="eastAsia" w:ascii="宋体" w:hAnsi="宋体" w:cs="宋体"/>
          <w:color w:val="auto"/>
          <w:highlight w:val="none"/>
          <w:u w:val="single"/>
        </w:rPr>
        <w:t xml:space="preserve">                      </w:t>
      </w:r>
      <w:r>
        <w:rPr>
          <w:rFonts w:hint="eastAsia" w:ascii="宋体" w:hAnsi="宋体" w:cs="宋体"/>
          <w:color w:val="auto"/>
          <w:highlight w:val="none"/>
        </w:rPr>
        <w:t>。如果中标，联合体各方将依照上述分工原则，就各方的具体工作范围和相应的责任、权利和义务，另行签订协议或合同，并报发包人。</w:t>
      </w:r>
    </w:p>
    <w:p w14:paraId="19FD90E6">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5、本协议书自签署之日起生效，合同履行完毕后自动失效。</w:t>
      </w:r>
    </w:p>
    <w:p w14:paraId="17C829E6">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6、本协议书一式肆份，联合体成员和招标人各执一份，附投标文件正本一份（附入投标文件正本内）。</w:t>
      </w:r>
    </w:p>
    <w:p w14:paraId="392E0F11">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注：本协议书由法定代表人签字或盖章。</w:t>
      </w:r>
    </w:p>
    <w:p w14:paraId="26E63EE3">
      <w:pPr>
        <w:widowControl/>
        <w:spacing w:after="200" w:line="360" w:lineRule="auto"/>
        <w:ind w:right="480"/>
        <w:jc w:val="center"/>
        <w:rPr>
          <w:rFonts w:ascii="宋体" w:hAnsi="宋体" w:cs="宋体"/>
          <w:color w:val="auto"/>
          <w:highlight w:val="none"/>
        </w:rPr>
      </w:pPr>
      <w:r>
        <w:rPr>
          <w:rFonts w:hint="eastAsia" w:ascii="宋体" w:hAnsi="宋体" w:cs="宋体"/>
          <w:color w:val="auto"/>
          <w:highlight w:val="none"/>
          <w:lang w:val="en-US" w:eastAsia="zh-CN"/>
        </w:rPr>
        <w:t xml:space="preserve">                         </w:t>
      </w:r>
      <w:r>
        <w:rPr>
          <w:rFonts w:hint="eastAsia" w:ascii="宋体" w:hAnsi="宋体" w:cs="宋体"/>
          <w:color w:val="auto"/>
          <w:highlight w:val="none"/>
        </w:rPr>
        <w:t>牵头人名称：</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14:paraId="3D24CBB3">
      <w:pPr>
        <w:widowControl/>
        <w:spacing w:after="200" w:line="360" w:lineRule="auto"/>
        <w:jc w:val="cente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rPr>
        <w:t>（签字或盖章）</w:t>
      </w:r>
    </w:p>
    <w:p w14:paraId="031FB003">
      <w:pPr>
        <w:widowControl/>
        <w:spacing w:after="200" w:line="360" w:lineRule="auto"/>
        <w:ind w:right="146"/>
        <w:jc w:val="center"/>
        <w:rPr>
          <w:rFonts w:ascii="宋体" w:hAnsi="宋体" w:cs="宋体"/>
          <w:color w:val="auto"/>
          <w:highlight w:val="none"/>
        </w:rPr>
      </w:pPr>
      <w:r>
        <w:rPr>
          <w:rFonts w:hint="eastAsia" w:ascii="宋体" w:hAnsi="宋体" w:cs="宋体"/>
          <w:color w:val="auto"/>
          <w:highlight w:val="none"/>
        </w:rPr>
        <w:t xml:space="preserve">                        成员名称： </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14:paraId="65092B67">
      <w:pPr>
        <w:widowControl/>
        <w:wordWrap w:val="0"/>
        <w:spacing w:after="200" w:line="360" w:lineRule="auto"/>
        <w:jc w:val="cente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（签字或盖章）</w:t>
      </w:r>
    </w:p>
    <w:p w14:paraId="32911131">
      <w:r>
        <w:rPr>
          <w:rFonts w:hint="eastAsia" w:cs="宋体"/>
          <w:color w:val="auto"/>
          <w:highlight w:val="none"/>
        </w:rPr>
        <w:t xml:space="preserve">                         </w:t>
      </w:r>
      <w:r>
        <w:rPr>
          <w:rFonts w:hint="eastAsia" w:cs="宋体"/>
          <w:color w:val="auto"/>
          <w:highlight w:val="none"/>
          <w:lang w:val="en-US" w:eastAsia="zh-CN"/>
        </w:rPr>
        <w:t xml:space="preserve">    </w:t>
      </w:r>
      <w:r>
        <w:rPr>
          <w:rFonts w:hint="eastAsia" w:cs="宋体"/>
          <w:color w:val="auto"/>
          <w:highlight w:val="none"/>
        </w:rPr>
        <w:t xml:space="preserve">  </w:t>
      </w:r>
      <w:r>
        <w:rPr>
          <w:rFonts w:hint="eastAsia" w:cs="宋体"/>
          <w:i w:val="0"/>
          <w:iCs w:val="0"/>
          <w:color w:val="auto"/>
          <w:highlight w:val="none"/>
          <w:u w:val="single"/>
        </w:rPr>
        <w:t xml:space="preserve">      </w:t>
      </w:r>
      <w:r>
        <w:rPr>
          <w:rFonts w:hint="eastAsia" w:cs="宋体"/>
          <w:i w:val="0"/>
          <w:iCs w:val="0"/>
          <w:color w:val="auto"/>
          <w:highlight w:val="none"/>
        </w:rPr>
        <w:t>年</w:t>
      </w:r>
      <w:r>
        <w:rPr>
          <w:rFonts w:hint="eastAsia" w:cs="宋体"/>
          <w:i w:val="0"/>
          <w:iCs w:val="0"/>
          <w:color w:val="auto"/>
          <w:highlight w:val="none"/>
          <w:u w:val="single"/>
        </w:rPr>
        <w:t xml:space="preserve">      </w:t>
      </w:r>
      <w:r>
        <w:rPr>
          <w:rFonts w:hint="eastAsia" w:cs="宋体"/>
          <w:i w:val="0"/>
          <w:iCs w:val="0"/>
          <w:color w:val="auto"/>
          <w:highlight w:val="none"/>
        </w:rPr>
        <w:t>月</w:t>
      </w:r>
      <w:r>
        <w:rPr>
          <w:rFonts w:hint="eastAsia" w:cs="宋体"/>
          <w:i w:val="0"/>
          <w:iCs w:val="0"/>
          <w:color w:val="auto"/>
          <w:highlight w:val="none"/>
          <w:u w:val="single"/>
        </w:rPr>
        <w:t xml:space="preserve">      </w:t>
      </w:r>
      <w:r>
        <w:rPr>
          <w:rFonts w:hint="eastAsia" w:cs="宋体"/>
          <w:i w:val="0"/>
          <w:iCs w:val="0"/>
          <w:color w:val="auto"/>
          <w:highlight w:val="none"/>
        </w:rPr>
        <w:t>日</w:t>
      </w:r>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NTk5YWM1ZmQ4MWVjYjFhYzFhMDZlYTQ2YWZmZGMifQ=="/>
  </w:docVars>
  <w:rsids>
    <w:rsidRoot w:val="67560E36"/>
    <w:rsid w:val="13022817"/>
    <w:rsid w:val="141C5057"/>
    <w:rsid w:val="1FC96FEB"/>
    <w:rsid w:val="586E333F"/>
    <w:rsid w:val="5D77518E"/>
    <w:rsid w:val="67560E36"/>
    <w:rsid w:val="6E9C2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60" w:lineRule="atLeast"/>
      <w:textAlignment w:val="baseline"/>
    </w:pPr>
    <w:rPr>
      <w:rFonts w:ascii="Calibri" w:hAnsi="Calibri" w:eastAsia="宋体" w:cs="Times New Roman"/>
      <w:sz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rPr>
      <w:rFonts w:ascii="Times New Roman" w:hAnsi="Times New Roman"/>
      <w:sz w:val="20"/>
      <w:szCs w:val="24"/>
    </w:rPr>
  </w:style>
  <w:style w:type="paragraph" w:styleId="3">
    <w:name w:val="Body Text Indent"/>
    <w:basedOn w:val="2"/>
    <w:autoRedefine/>
    <w:qFormat/>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459</Words>
  <Characters>459</Characters>
  <Lines>0</Lines>
  <Paragraphs>0</Paragraphs>
  <TotalTime>0</TotalTime>
  <ScaleCrop>false</ScaleCrop>
  <LinksUpToDate>false</LinksUpToDate>
  <CharactersWithSpaces>723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2023-11-21T07:13:00Z</dcterms:created>
  <dc:creator>广东宏茂</dc:creator>
  <cp:lastModifiedBy>广东宏茂</cp:lastModifiedBy>
  <dcterms:modified xsi:type="dcterms:W3CDTF">2025-04-09T02:02:01Z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FCD777D3241242A18184035AAC3CD290_11</vt:lpwstr>
  </property>
  <property fmtid="{D5CDD505-2E9C-101B-9397-08002B2CF9AE}" pid="4" name="KSOTemplateDocerSaveRecord">
    <vt:lpwstr>eyJoZGlkIjoiMmQwNTk5YWM1ZmQ4MWVjYjFhYzFhMDZlYTQ2YWZmZGMiLCJ1c2VySWQiOiIxMzc2NTgyOTcxIn0=</vt:lpwstr>
  </property>
</Properties>
</file>